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016"/>
      </w:tblGrid>
      <w:tr w:rsidR="00AA3E24" w:rsidTr="00AE1776">
        <w:tc>
          <w:tcPr>
            <w:tcW w:w="11016" w:type="dxa"/>
            <w:shd w:val="clear" w:color="auto" w:fill="D9D9D9" w:themeFill="background1" w:themeFillShade="D9"/>
          </w:tcPr>
          <w:p w:rsidR="00AA3E24" w:rsidRPr="00AE1776" w:rsidRDefault="00AE1776" w:rsidP="00AE1776">
            <w:pPr>
              <w:rPr>
                <w:b/>
              </w:rPr>
            </w:pPr>
            <w:r>
              <w:rPr>
                <w:b/>
              </w:rPr>
              <w:t>Step 1: Define the Problem</w:t>
            </w:r>
          </w:p>
        </w:tc>
      </w:tr>
      <w:tr w:rsidR="00AE1776" w:rsidTr="00B03240">
        <w:tc>
          <w:tcPr>
            <w:tcW w:w="11016" w:type="dxa"/>
          </w:tcPr>
          <w:p w:rsidR="00AE1776" w:rsidRDefault="00911305" w:rsidP="00AE1776">
            <w:r>
              <w:t>Describe the situation that you think is a problem:</w:t>
            </w:r>
          </w:p>
          <w:p w:rsidR="00911305" w:rsidRDefault="00911305" w:rsidP="00AE1776"/>
          <w:p w:rsidR="00911305" w:rsidRDefault="00911305" w:rsidP="00AE1776"/>
          <w:p w:rsidR="00911305" w:rsidRDefault="00911305" w:rsidP="00AE1776"/>
          <w:p w:rsidR="00911305" w:rsidRDefault="00911305" w:rsidP="00AE1776"/>
          <w:p w:rsidR="00911305" w:rsidRDefault="00911305" w:rsidP="00AE1776"/>
          <w:p w:rsidR="00911305" w:rsidRDefault="00911305" w:rsidP="00AE1776"/>
          <w:p w:rsidR="00911305" w:rsidRDefault="00911305" w:rsidP="00AE1776"/>
          <w:p w:rsidR="00AE1776" w:rsidRDefault="00AE1776"/>
        </w:tc>
      </w:tr>
      <w:tr w:rsidR="00AA3E24" w:rsidTr="00FD1C5B">
        <w:tc>
          <w:tcPr>
            <w:tcW w:w="11016" w:type="dxa"/>
          </w:tcPr>
          <w:p w:rsidR="00AA3E24" w:rsidRDefault="00911305">
            <w:r>
              <w:t xml:space="preserve">Now brainstorm things that are causing your problem.  The deeper you dig, and the more you put here the better.  For example, if the problem you identify is locked bathrooms, then the causes you would identify would be 1.) </w:t>
            </w:r>
            <w:proofErr w:type="gramStart"/>
            <w:r>
              <w:t>students</w:t>
            </w:r>
            <w:proofErr w:type="gramEnd"/>
            <w:r>
              <w:t xml:space="preserve"> smoking in the bathroom, 2.) </w:t>
            </w:r>
            <w:proofErr w:type="gramStart"/>
            <w:r>
              <w:t>too</w:t>
            </w:r>
            <w:proofErr w:type="gramEnd"/>
            <w:r>
              <w:t xml:space="preserve"> few WHS staff members to police the student population, and 3.) </w:t>
            </w:r>
            <w:proofErr w:type="gramStart"/>
            <w:r>
              <w:t>the</w:t>
            </w:r>
            <w:proofErr w:type="gramEnd"/>
            <w:r>
              <w:t xml:space="preserve"> power of nicotine addiction.  You would not identify ‘we lost the keys’ as the cause, because this is not why the bathroom are locked.  </w:t>
            </w:r>
          </w:p>
          <w:p w:rsidR="00911305" w:rsidRDefault="00911305"/>
          <w:p w:rsidR="00911305" w:rsidRDefault="00911305"/>
          <w:p w:rsidR="00AE1776" w:rsidRDefault="00AE1776"/>
          <w:p w:rsidR="00911305" w:rsidRDefault="00911305"/>
          <w:p w:rsidR="00AE1776" w:rsidRDefault="00AE1776"/>
          <w:p w:rsidR="00AE1776" w:rsidRDefault="00AE1776"/>
          <w:p w:rsidR="00AE1776" w:rsidRDefault="00AE1776"/>
          <w:p w:rsidR="00AE1776" w:rsidRDefault="00AE1776"/>
          <w:p w:rsidR="00911305" w:rsidRDefault="00911305"/>
          <w:p w:rsidR="00911305" w:rsidRDefault="00911305"/>
          <w:p w:rsidR="00911305" w:rsidRDefault="00911305"/>
          <w:p w:rsidR="00911305" w:rsidRDefault="00911305"/>
          <w:p w:rsidR="00911305" w:rsidRDefault="00911305"/>
          <w:p w:rsidR="00AE1776" w:rsidRDefault="00AE1776"/>
          <w:p w:rsidR="00F40C02" w:rsidRDefault="00F40C02"/>
          <w:p w:rsidR="00F40C02" w:rsidRDefault="00F40C02"/>
          <w:p w:rsidR="00AE1776" w:rsidRDefault="00AE1776"/>
          <w:p w:rsidR="00AE1776" w:rsidRDefault="00AE1776"/>
          <w:p w:rsidR="00AE1776" w:rsidRDefault="00AE1776"/>
          <w:p w:rsidR="00AE1776" w:rsidRDefault="00AE1776"/>
        </w:tc>
      </w:tr>
      <w:tr w:rsidR="00AE1776" w:rsidTr="00AE1776">
        <w:tc>
          <w:tcPr>
            <w:tcW w:w="11016" w:type="dxa"/>
            <w:tcBorders>
              <w:bottom w:val="single" w:sz="4" w:space="0" w:color="auto"/>
            </w:tcBorders>
          </w:tcPr>
          <w:p w:rsidR="00911305" w:rsidRDefault="00AE1776">
            <w:r>
              <w:t xml:space="preserve">Now </w:t>
            </w:r>
            <w:r w:rsidR="00911305">
              <w:t>state which causes you are going to try to fix so that your situation improves and your problem is solved.  You must get this approved before you can continue:</w:t>
            </w:r>
          </w:p>
          <w:p w:rsidR="00911305" w:rsidRDefault="00911305"/>
          <w:p w:rsidR="00911305" w:rsidRDefault="00911305"/>
          <w:p w:rsidR="00911305" w:rsidRDefault="00911305"/>
          <w:p w:rsidR="00911305" w:rsidRDefault="00911305"/>
          <w:p w:rsidR="00911305" w:rsidRDefault="00911305"/>
          <w:p w:rsidR="00911305" w:rsidRDefault="00911305"/>
          <w:p w:rsidR="00911305" w:rsidRDefault="00911305"/>
          <w:p w:rsidR="00911305" w:rsidRDefault="00911305"/>
          <w:p w:rsidR="00911305" w:rsidRDefault="00911305"/>
          <w:p w:rsidR="00911305" w:rsidRDefault="00911305"/>
          <w:p w:rsidR="00911305" w:rsidRDefault="00911305"/>
          <w:p w:rsidR="00911305" w:rsidRDefault="00911305"/>
          <w:p w:rsidR="00911305" w:rsidRDefault="00911305"/>
          <w:p w:rsidR="00AE1776" w:rsidRDefault="00911305">
            <w:r>
              <w:t xml:space="preserve"> </w:t>
            </w:r>
          </w:p>
          <w:p w:rsidR="00AE1776" w:rsidRDefault="00AE1776"/>
          <w:p w:rsidR="00AE1776" w:rsidRDefault="00AE1776"/>
        </w:tc>
      </w:tr>
      <w:tr w:rsidR="00AE1776" w:rsidTr="00AE1776">
        <w:tc>
          <w:tcPr>
            <w:tcW w:w="11016" w:type="dxa"/>
            <w:shd w:val="clear" w:color="auto" w:fill="D9D9D9" w:themeFill="background1" w:themeFillShade="D9"/>
          </w:tcPr>
          <w:p w:rsidR="00AE1776" w:rsidRDefault="00AE1776" w:rsidP="00AE1776">
            <w:r>
              <w:rPr>
                <w:b/>
              </w:rPr>
              <w:lastRenderedPageBreak/>
              <w:t>Step 2</w:t>
            </w:r>
            <w:r w:rsidRPr="00AE1776">
              <w:rPr>
                <w:b/>
              </w:rPr>
              <w:t xml:space="preserve">: </w:t>
            </w:r>
            <w:r>
              <w:rPr>
                <w:b/>
              </w:rPr>
              <w:t>Pick a solution Strategy</w:t>
            </w:r>
          </w:p>
        </w:tc>
      </w:tr>
      <w:tr w:rsidR="00911305" w:rsidTr="00157F5E">
        <w:tc>
          <w:tcPr>
            <w:tcW w:w="11016" w:type="dxa"/>
            <w:tcBorders>
              <w:bottom w:val="single" w:sz="4" w:space="0" w:color="auto"/>
            </w:tcBorders>
          </w:tcPr>
          <w:p w:rsidR="00911305" w:rsidRDefault="00911305">
            <w:r>
              <w:t>How do you plan to solve your problem? You must be very specific.  If your solution requires money, you must think of how you will fund it.  Your solution must be realistic.</w:t>
            </w:r>
          </w:p>
          <w:p w:rsidR="00911305" w:rsidRDefault="00911305"/>
          <w:p w:rsidR="00911305" w:rsidRDefault="00911305"/>
          <w:p w:rsidR="00911305" w:rsidRDefault="00911305"/>
          <w:p w:rsidR="00911305" w:rsidRDefault="00911305"/>
          <w:p w:rsidR="00911305" w:rsidRDefault="00911305"/>
          <w:p w:rsidR="00911305" w:rsidRDefault="00911305"/>
          <w:p w:rsidR="00911305" w:rsidRDefault="00911305"/>
          <w:p w:rsidR="00911305" w:rsidRDefault="00911305"/>
          <w:p w:rsidR="00911305" w:rsidRDefault="00911305"/>
          <w:p w:rsidR="00911305" w:rsidRDefault="00911305"/>
          <w:p w:rsidR="00911305" w:rsidRDefault="00911305"/>
          <w:p w:rsidR="00911305" w:rsidRDefault="00911305"/>
          <w:p w:rsidR="00911305" w:rsidRDefault="00911305"/>
          <w:p w:rsidR="00911305" w:rsidRDefault="00911305"/>
          <w:p w:rsidR="00911305" w:rsidRDefault="00911305"/>
          <w:p w:rsidR="00911305" w:rsidRDefault="00911305"/>
        </w:tc>
      </w:tr>
      <w:tr w:rsidR="00F40C02" w:rsidTr="00F40C02">
        <w:tc>
          <w:tcPr>
            <w:tcW w:w="11016" w:type="dxa"/>
            <w:shd w:val="pct10" w:color="auto" w:fill="auto"/>
          </w:tcPr>
          <w:p w:rsidR="00F40C02" w:rsidRDefault="00F40C02" w:rsidP="00F40C02">
            <w:r>
              <w:rPr>
                <w:b/>
              </w:rPr>
              <w:t>Step 3</w:t>
            </w:r>
            <w:r w:rsidRPr="00AE1776">
              <w:rPr>
                <w:b/>
              </w:rPr>
              <w:t xml:space="preserve">: </w:t>
            </w:r>
            <w:r>
              <w:rPr>
                <w:b/>
              </w:rPr>
              <w:t>Check Progress</w:t>
            </w:r>
          </w:p>
        </w:tc>
      </w:tr>
      <w:tr w:rsidR="00F40C02" w:rsidTr="00DE0CBE">
        <w:tc>
          <w:tcPr>
            <w:tcW w:w="11016" w:type="dxa"/>
          </w:tcPr>
          <w:p w:rsidR="00F40C02" w:rsidRDefault="00F21822">
            <w:r>
              <w:t>Make a time-table for your solution.</w:t>
            </w:r>
          </w:p>
          <w:p w:rsidR="00F21822" w:rsidRDefault="00F21822"/>
          <w:p w:rsidR="00F21822" w:rsidRDefault="00F21822"/>
          <w:p w:rsidR="00F21822" w:rsidRDefault="00F21822"/>
          <w:p w:rsidR="00F21822" w:rsidRDefault="00F21822"/>
          <w:p w:rsidR="00F40C02" w:rsidRDefault="00F40C02"/>
          <w:p w:rsidR="00F40C02" w:rsidRDefault="00F40C02"/>
          <w:p w:rsidR="00F40C02" w:rsidRDefault="00F40C02"/>
          <w:p w:rsidR="00F40C02" w:rsidRDefault="00F40C02"/>
          <w:p w:rsidR="00F40C02" w:rsidRDefault="00F40C02"/>
          <w:p w:rsidR="00F40C02" w:rsidRDefault="00F40C02"/>
          <w:p w:rsidR="00F40C02" w:rsidRDefault="00F40C02"/>
          <w:p w:rsidR="00F40C02" w:rsidRDefault="00F40C02"/>
        </w:tc>
      </w:tr>
      <w:tr w:rsidR="00F21822" w:rsidTr="00F21822">
        <w:tc>
          <w:tcPr>
            <w:tcW w:w="11016" w:type="dxa"/>
          </w:tcPr>
          <w:p w:rsidR="00F21822" w:rsidRPr="00F21822" w:rsidRDefault="00F21822" w:rsidP="00F21822">
            <w:pPr>
              <w:rPr>
                <w:b/>
              </w:rPr>
            </w:pPr>
            <w:r>
              <w:rPr>
                <w:b/>
              </w:rPr>
              <w:t>Step 4</w:t>
            </w:r>
            <w:r w:rsidRPr="00AE1776">
              <w:rPr>
                <w:b/>
              </w:rPr>
              <w:t xml:space="preserve">: </w:t>
            </w:r>
            <w:r>
              <w:rPr>
                <w:b/>
              </w:rPr>
              <w:t>Evaluation</w:t>
            </w:r>
          </w:p>
        </w:tc>
      </w:tr>
      <w:tr w:rsidR="00F21822" w:rsidTr="00F21822">
        <w:tc>
          <w:tcPr>
            <w:tcW w:w="11016" w:type="dxa"/>
          </w:tcPr>
          <w:p w:rsidR="00F21822" w:rsidRDefault="00F21822" w:rsidP="00FA5743">
            <w:r>
              <w:t xml:space="preserve">Make a plan for how you will prove that your solution worked.  </w:t>
            </w:r>
            <w:bookmarkStart w:id="0" w:name="_GoBack"/>
            <w:bookmarkEnd w:id="0"/>
          </w:p>
          <w:p w:rsidR="00F21822" w:rsidRDefault="00F21822" w:rsidP="00FA5743"/>
          <w:p w:rsidR="00F21822" w:rsidRDefault="00F21822" w:rsidP="00FA5743"/>
          <w:p w:rsidR="00F21822" w:rsidRDefault="00F21822" w:rsidP="00FA5743"/>
          <w:p w:rsidR="00F21822" w:rsidRDefault="00F21822" w:rsidP="00FA5743"/>
          <w:p w:rsidR="00F21822" w:rsidRDefault="00F21822" w:rsidP="00FA5743"/>
          <w:p w:rsidR="00F21822" w:rsidRDefault="00F21822" w:rsidP="00FA5743"/>
          <w:p w:rsidR="00F21822" w:rsidRDefault="00F21822" w:rsidP="00FA5743"/>
          <w:p w:rsidR="00F21822" w:rsidRDefault="00F21822" w:rsidP="00FA5743"/>
          <w:p w:rsidR="00F21822" w:rsidRDefault="00F21822" w:rsidP="00FA5743"/>
          <w:p w:rsidR="00F21822" w:rsidRDefault="00F21822" w:rsidP="00FA5743"/>
          <w:p w:rsidR="00F21822" w:rsidRDefault="00F21822" w:rsidP="00FA5743"/>
          <w:p w:rsidR="00F21822" w:rsidRDefault="00F21822" w:rsidP="00FA5743"/>
          <w:p w:rsidR="00F21822" w:rsidRDefault="00F21822" w:rsidP="00FA5743"/>
          <w:p w:rsidR="00F21822" w:rsidRDefault="00F21822" w:rsidP="00FA5743"/>
          <w:p w:rsidR="00F21822" w:rsidRDefault="00F21822" w:rsidP="00FA5743"/>
          <w:p w:rsidR="00F21822" w:rsidRDefault="00F21822" w:rsidP="00FA5743"/>
          <w:p w:rsidR="00F21822" w:rsidRDefault="00F21822" w:rsidP="00FA5743"/>
        </w:tc>
      </w:tr>
    </w:tbl>
    <w:p w:rsidR="00AA3E24" w:rsidRDefault="00AA3E24"/>
    <w:sectPr w:rsidR="00AA3E24" w:rsidSect="00AA3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24"/>
    <w:rsid w:val="00911305"/>
    <w:rsid w:val="00AA3E24"/>
    <w:rsid w:val="00AE1776"/>
    <w:rsid w:val="00E56360"/>
    <w:rsid w:val="00F21822"/>
    <w:rsid w:val="00F4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C3F1D-3917-417E-9D62-C4AAF61E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Weymouth Public Schools</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Galusha, Justin</dc:creator>
  <cp:lastModifiedBy>Galusha, Justin</cp:lastModifiedBy>
  <cp:revision>2</cp:revision>
  <cp:lastPrinted>2014-10-03T12:05:00Z</cp:lastPrinted>
  <dcterms:created xsi:type="dcterms:W3CDTF">2015-08-15T16:35:00Z</dcterms:created>
  <dcterms:modified xsi:type="dcterms:W3CDTF">2015-08-15T16:35:00Z</dcterms:modified>
</cp:coreProperties>
</file>