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F8" w:rsidRPr="00047223" w:rsidRDefault="009652F8" w:rsidP="00047223">
      <w:pPr>
        <w:rPr>
          <w:sz w:val="36"/>
          <w:szCs w:val="36"/>
        </w:rPr>
      </w:pPr>
      <w:r w:rsidRPr="00047223">
        <w:rPr>
          <w:b/>
          <w:sz w:val="36"/>
          <w:szCs w:val="36"/>
        </w:rPr>
        <w:t>Directions:</w:t>
      </w:r>
      <w:r w:rsidRPr="00047223">
        <w:rPr>
          <w:sz w:val="36"/>
          <w:szCs w:val="36"/>
        </w:rPr>
        <w:t xml:space="preserve"> Conduct a Strategic Reading of the following </w:t>
      </w:r>
      <w:r>
        <w:rPr>
          <w:sz w:val="36"/>
          <w:szCs w:val="36"/>
        </w:rPr>
        <w:t>document</w:t>
      </w:r>
    </w:p>
    <w:p w:rsidR="009652F8" w:rsidRPr="00047223" w:rsidRDefault="009652F8" w:rsidP="000F7F2A">
      <w:pPr>
        <w:rPr>
          <w:i/>
          <w:u w:val="single"/>
        </w:rPr>
      </w:pPr>
      <w:r>
        <w:rPr>
          <w:i/>
        </w:rPr>
        <w:t>Name:_____________________________________________</w:t>
      </w:r>
    </w:p>
    <w:p w:rsidR="009652F8" w:rsidRDefault="009652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4"/>
        <w:gridCol w:w="2892"/>
        <w:gridCol w:w="2892"/>
      </w:tblGrid>
      <w:tr w:rsidR="009652F8" w:rsidTr="00AA01C6">
        <w:tc>
          <w:tcPr>
            <w:tcW w:w="5124" w:type="dxa"/>
          </w:tcPr>
          <w:p w:rsidR="009652F8" w:rsidRDefault="009652F8">
            <w:r>
              <w:t xml:space="preserve">Source: </w:t>
            </w:r>
          </w:p>
          <w:p w:rsidR="009652F8" w:rsidRDefault="009652F8"/>
        </w:tc>
        <w:tc>
          <w:tcPr>
            <w:tcW w:w="2892" w:type="dxa"/>
          </w:tcPr>
          <w:p w:rsidR="009652F8" w:rsidRDefault="009652F8" w:rsidP="0035000F">
            <w:r>
              <w:t>Audience:</w:t>
            </w:r>
          </w:p>
          <w:p w:rsidR="009652F8" w:rsidRDefault="009652F8"/>
          <w:p w:rsidR="009652F8" w:rsidRDefault="009652F8"/>
        </w:tc>
        <w:tc>
          <w:tcPr>
            <w:tcW w:w="2892" w:type="dxa"/>
          </w:tcPr>
          <w:p w:rsidR="009652F8" w:rsidRDefault="009652F8" w:rsidP="0035000F">
            <w:r>
              <w:t>Genre:</w:t>
            </w:r>
          </w:p>
          <w:p w:rsidR="009652F8" w:rsidRDefault="009652F8" w:rsidP="0035000F"/>
        </w:tc>
      </w:tr>
      <w:tr w:rsidR="009652F8" w:rsidTr="00AA01C6">
        <w:tc>
          <w:tcPr>
            <w:tcW w:w="5124" w:type="dxa"/>
          </w:tcPr>
          <w:p w:rsidR="009652F8" w:rsidRDefault="009652F8" w:rsidP="00385CD1">
            <w:r>
              <w:t>Summarize the central idea and supporting details</w:t>
            </w: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  <w:p w:rsidR="009652F8" w:rsidRDefault="009652F8" w:rsidP="00AA01C6">
            <w:pPr>
              <w:jc w:val="right"/>
            </w:pPr>
          </w:p>
        </w:tc>
        <w:tc>
          <w:tcPr>
            <w:tcW w:w="5784" w:type="dxa"/>
            <w:gridSpan w:val="2"/>
          </w:tcPr>
          <w:p w:rsidR="009652F8" w:rsidRDefault="009652F8" w:rsidP="00385CD1">
            <w:r>
              <w:t xml:space="preserve">Exhibit critical insights  </w:t>
            </w:r>
            <w:r w:rsidRPr="00AA01C6">
              <w:rPr>
                <w:sz w:val="20"/>
                <w:szCs w:val="20"/>
              </w:rPr>
              <w:t>(comment on such things as POV, credibility, evidentiary support etc.)</w:t>
            </w:r>
          </w:p>
          <w:p w:rsidR="009652F8" w:rsidRDefault="009652F8" w:rsidP="00385CD1"/>
        </w:tc>
      </w:tr>
      <w:tr w:rsidR="009652F8" w:rsidTr="00AA01C6">
        <w:tc>
          <w:tcPr>
            <w:tcW w:w="10908" w:type="dxa"/>
            <w:gridSpan w:val="3"/>
          </w:tcPr>
          <w:p w:rsidR="009652F8" w:rsidRDefault="009652F8">
            <w:r>
              <w:t>What critical questions came to mind as you read this document?</w:t>
            </w:r>
          </w:p>
          <w:p w:rsidR="009652F8" w:rsidRDefault="009652F8"/>
          <w:p w:rsidR="009652F8" w:rsidRDefault="009652F8"/>
          <w:p w:rsidR="009652F8" w:rsidRDefault="009652F8"/>
          <w:p w:rsidR="009652F8" w:rsidRDefault="009652F8"/>
          <w:p w:rsidR="009652F8" w:rsidRDefault="009652F8"/>
          <w:p w:rsidR="009652F8" w:rsidRDefault="009652F8"/>
        </w:tc>
      </w:tr>
      <w:tr w:rsidR="009652F8" w:rsidTr="00AA01C6">
        <w:tc>
          <w:tcPr>
            <w:tcW w:w="10908" w:type="dxa"/>
            <w:gridSpan w:val="3"/>
          </w:tcPr>
          <w:p w:rsidR="009652F8" w:rsidRDefault="009652F8">
            <w:r>
              <w:t>Apply the document to a larger issue or another text you have read.</w:t>
            </w:r>
          </w:p>
          <w:p w:rsidR="009652F8" w:rsidRDefault="009652F8"/>
          <w:p w:rsidR="009652F8" w:rsidRDefault="009652F8"/>
          <w:p w:rsidR="009652F8" w:rsidRDefault="009652F8"/>
          <w:p w:rsidR="009652F8" w:rsidRDefault="009652F8"/>
          <w:p w:rsidR="009652F8" w:rsidRDefault="009652F8"/>
          <w:p w:rsidR="009652F8" w:rsidRDefault="009652F8"/>
        </w:tc>
      </w:tr>
      <w:tr w:rsidR="009652F8" w:rsidTr="00AA01C6">
        <w:tc>
          <w:tcPr>
            <w:tcW w:w="10908" w:type="dxa"/>
            <w:gridSpan w:val="3"/>
          </w:tcPr>
          <w:p w:rsidR="009652F8" w:rsidRDefault="009652F8">
            <w:r>
              <w:t>What was the purpose of this document?</w:t>
            </w:r>
          </w:p>
          <w:p w:rsidR="009652F8" w:rsidRDefault="009652F8"/>
          <w:p w:rsidR="009652F8" w:rsidRDefault="009652F8"/>
          <w:p w:rsidR="009652F8" w:rsidRDefault="009652F8"/>
          <w:p w:rsidR="009652F8" w:rsidRDefault="009652F8"/>
        </w:tc>
      </w:tr>
    </w:tbl>
    <w:p w:rsidR="009652F8" w:rsidRDefault="009652F8" w:rsidP="00A130F4"/>
    <w:sectPr w:rsidR="009652F8" w:rsidSect="0035000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00E"/>
    <w:multiLevelType w:val="hybridMultilevel"/>
    <w:tmpl w:val="D3ECA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F2A"/>
    <w:rsid w:val="00037475"/>
    <w:rsid w:val="00047223"/>
    <w:rsid w:val="0006304E"/>
    <w:rsid w:val="000F7F2A"/>
    <w:rsid w:val="00112407"/>
    <w:rsid w:val="00172DD5"/>
    <w:rsid w:val="002302A4"/>
    <w:rsid w:val="002A7FFA"/>
    <w:rsid w:val="00315B5F"/>
    <w:rsid w:val="0035000F"/>
    <w:rsid w:val="00385CD1"/>
    <w:rsid w:val="003B2458"/>
    <w:rsid w:val="003B3C72"/>
    <w:rsid w:val="004071C0"/>
    <w:rsid w:val="00466861"/>
    <w:rsid w:val="005D4AD9"/>
    <w:rsid w:val="005E5A3C"/>
    <w:rsid w:val="006502BC"/>
    <w:rsid w:val="006649D9"/>
    <w:rsid w:val="007530B5"/>
    <w:rsid w:val="007649B0"/>
    <w:rsid w:val="00795086"/>
    <w:rsid w:val="008015AD"/>
    <w:rsid w:val="008555CA"/>
    <w:rsid w:val="008A2DDA"/>
    <w:rsid w:val="008F5EDF"/>
    <w:rsid w:val="0091608D"/>
    <w:rsid w:val="009652F8"/>
    <w:rsid w:val="009E7E3F"/>
    <w:rsid w:val="00A130F4"/>
    <w:rsid w:val="00A56130"/>
    <w:rsid w:val="00AA01C6"/>
    <w:rsid w:val="00AB0858"/>
    <w:rsid w:val="00AE483C"/>
    <w:rsid w:val="00BC0EB6"/>
    <w:rsid w:val="00BF6487"/>
    <w:rsid w:val="00D27B37"/>
    <w:rsid w:val="00DA59FC"/>
    <w:rsid w:val="00E072EE"/>
    <w:rsid w:val="00E40CEC"/>
    <w:rsid w:val="00E84C90"/>
    <w:rsid w:val="00F13FEF"/>
    <w:rsid w:val="00FA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722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223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047223"/>
  </w:style>
  <w:style w:type="character" w:styleId="Hyperlink">
    <w:name w:val="Hyperlink"/>
    <w:basedOn w:val="DefaultParagraphFont"/>
    <w:uiPriority w:val="99"/>
    <w:semiHidden/>
    <w:rsid w:val="0004722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E483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bodytext">
    <w:name w:val="h_body_text"/>
    <w:basedOn w:val="Normal"/>
    <w:uiPriority w:val="99"/>
    <w:rsid w:val="00AE483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440</Characters>
  <Application>Microsoft Office Outlook</Application>
  <DocSecurity>0</DocSecurity>
  <Lines>0</Lines>
  <Paragraphs>0</Paragraphs>
  <ScaleCrop>false</ScaleCrop>
  <Company>Weymouth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Conduct a Strategic Reading of the following documents:</dc:title>
  <dc:subject/>
  <dc:creator>Galusha, Justin</dc:creator>
  <cp:keywords/>
  <dc:description/>
  <cp:lastModifiedBy>Justin Galusha</cp:lastModifiedBy>
  <cp:revision>2</cp:revision>
  <dcterms:created xsi:type="dcterms:W3CDTF">2014-12-01T09:52:00Z</dcterms:created>
  <dcterms:modified xsi:type="dcterms:W3CDTF">2014-12-01T09:52:00Z</dcterms:modified>
</cp:coreProperties>
</file>