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71AF7EE3" w:rsidR="0008763C" w:rsidRDefault="0008763C" w:rsidP="000876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D32B6" wp14:editId="0700CB77">
                <wp:simplePos x="0" y="0"/>
                <wp:positionH relativeFrom="margin">
                  <wp:posOffset>-152400</wp:posOffset>
                </wp:positionH>
                <wp:positionV relativeFrom="paragraph">
                  <wp:posOffset>-333375</wp:posOffset>
                </wp:positionV>
                <wp:extent cx="9462770" cy="6381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77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F062A" w14:textId="6953955B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08763C">
                              <w:t>6.2</w:t>
                            </w:r>
                            <w:r w:rsidR="005C5AEB">
                              <w:t>b</w:t>
                            </w:r>
                            <w:r w:rsidRPr="0008763C">
                              <w:t xml:space="preserve"> Social Development in Childhood</w:t>
                            </w:r>
                            <w:r w:rsidR="005C5AEB">
                              <w:t xml:space="preserve"> – Erik Erikson’s Stages of Social Development</w:t>
                            </w:r>
                          </w:p>
                          <w:p w14:paraId="291733B4" w14:textId="77777777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E. Identify the contributions of major researchers in developmental psychology in the area of social development in childhood.</w:t>
                            </w:r>
                          </w:p>
                          <w:p w14:paraId="7A2753DC" w14:textId="77777777" w:rsidR="0008763C" w:rsidRDefault="0008763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F. Discuss the interaction of nature and nurture (including cultural variations), specifically social development, in the determination of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2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26.25pt;width:745.1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" fillcolor="white [3212]" strokeweight=".5pt">
                <v:textbox>
                  <w:txbxContent>
                    <w:p w14:paraId="2F5F062A" w14:textId="6953955B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 w:rsidRPr="0008763C">
                        <w:t>6.2</w:t>
                      </w:r>
                      <w:r w:rsidR="005C5AEB">
                        <w:t>b</w:t>
                      </w:r>
                      <w:r w:rsidRPr="0008763C">
                        <w:t xml:space="preserve"> Social Development in Childhood</w:t>
                      </w:r>
                      <w:r w:rsidR="005C5AEB">
                        <w:t xml:space="preserve"> – Erik Erikson’s Stages of Social Development</w:t>
                      </w:r>
                    </w:p>
                    <w:p w14:paraId="291733B4" w14:textId="77777777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E. Identify the contributions of major researchers in developmental psychology in the area of social development in childhood.</w:t>
                      </w:r>
                    </w:p>
                    <w:p w14:paraId="7A2753DC" w14:textId="77777777" w:rsidR="0008763C" w:rsidRDefault="0008763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F. Discuss the interaction of nature and nurture (including cultural variations), specifically social development, in the determination of behavior.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B4" w:rsidRPr="00F224B4">
        <w:t xml:space="preserve"> </w:t>
      </w:r>
      <w:r w:rsidR="00E5270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995"/>
      </w:tblGrid>
      <w:tr w:rsidR="005C5AEB" w14:paraId="2A0A8251" w14:textId="77777777" w:rsidTr="005C5AEB">
        <w:trPr>
          <w:trHeight w:val="404"/>
        </w:trPr>
        <w:tc>
          <w:tcPr>
            <w:tcW w:w="2695" w:type="dxa"/>
            <w:shd w:val="clear" w:color="auto" w:fill="000000" w:themeFill="text1"/>
          </w:tcPr>
          <w:p w14:paraId="1684BF13" w14:textId="45EC6A57" w:rsidR="005C5AEB" w:rsidRPr="005C5AEB" w:rsidRDefault="005C5AEB" w:rsidP="005C5AEB">
            <w:pPr>
              <w:jc w:val="center"/>
              <w:rPr>
                <w:b/>
                <w:bCs/>
              </w:rPr>
            </w:pPr>
            <w:r w:rsidRPr="005C5AEB">
              <w:rPr>
                <w:b/>
                <w:bCs/>
              </w:rPr>
              <w:t>Stage</w:t>
            </w:r>
          </w:p>
        </w:tc>
        <w:tc>
          <w:tcPr>
            <w:tcW w:w="2700" w:type="dxa"/>
            <w:shd w:val="clear" w:color="auto" w:fill="000000" w:themeFill="text1"/>
          </w:tcPr>
          <w:p w14:paraId="7DA2F824" w14:textId="27D2803C" w:rsidR="005C5AEB" w:rsidRPr="005C5AEB" w:rsidRDefault="005C5AEB" w:rsidP="005C5AEB">
            <w:pPr>
              <w:jc w:val="center"/>
              <w:rPr>
                <w:b/>
                <w:bCs/>
              </w:rPr>
            </w:pPr>
            <w:r w:rsidRPr="005C5AEB">
              <w:rPr>
                <w:b/>
                <w:bCs/>
              </w:rPr>
              <w:t>Age</w:t>
            </w:r>
          </w:p>
        </w:tc>
        <w:tc>
          <w:tcPr>
            <w:tcW w:w="8995" w:type="dxa"/>
            <w:shd w:val="clear" w:color="auto" w:fill="000000" w:themeFill="text1"/>
          </w:tcPr>
          <w:p w14:paraId="70167EC7" w14:textId="1448F378" w:rsidR="005C5AEB" w:rsidRPr="005C5AEB" w:rsidRDefault="005C5AEB" w:rsidP="005C5AEB">
            <w:pPr>
              <w:jc w:val="center"/>
              <w:rPr>
                <w:b/>
                <w:bCs/>
              </w:rPr>
            </w:pPr>
            <w:r w:rsidRPr="005C5AEB">
              <w:rPr>
                <w:b/>
                <w:bCs/>
              </w:rPr>
              <w:t>Crisis and Virtue</w:t>
            </w:r>
          </w:p>
        </w:tc>
      </w:tr>
      <w:tr w:rsidR="005C5AEB" w14:paraId="311969ED" w14:textId="77777777" w:rsidTr="005C5AEB">
        <w:trPr>
          <w:trHeight w:val="1115"/>
        </w:trPr>
        <w:tc>
          <w:tcPr>
            <w:tcW w:w="2695" w:type="dxa"/>
          </w:tcPr>
          <w:p w14:paraId="5621DB28" w14:textId="77777777" w:rsidR="005C5AEB" w:rsidRDefault="005C5AEB" w:rsidP="00F224B4"/>
        </w:tc>
        <w:tc>
          <w:tcPr>
            <w:tcW w:w="2700" w:type="dxa"/>
          </w:tcPr>
          <w:p w14:paraId="6BE161AC" w14:textId="77777777" w:rsidR="005C5AEB" w:rsidRDefault="005C5AEB" w:rsidP="00F224B4"/>
        </w:tc>
        <w:tc>
          <w:tcPr>
            <w:tcW w:w="8995" w:type="dxa"/>
          </w:tcPr>
          <w:p w14:paraId="406D0303" w14:textId="77777777" w:rsidR="005C5AEB" w:rsidRDefault="005C5AEB" w:rsidP="00F224B4"/>
        </w:tc>
      </w:tr>
      <w:tr w:rsidR="005C5AEB" w14:paraId="470EF22D" w14:textId="77777777" w:rsidTr="005C5AEB">
        <w:trPr>
          <w:trHeight w:val="1115"/>
        </w:trPr>
        <w:tc>
          <w:tcPr>
            <w:tcW w:w="2695" w:type="dxa"/>
          </w:tcPr>
          <w:p w14:paraId="4A255028" w14:textId="77777777" w:rsidR="005C5AEB" w:rsidRDefault="005C5AEB" w:rsidP="00F224B4"/>
          <w:p w14:paraId="32AF7B8B" w14:textId="77777777" w:rsidR="005C5AEB" w:rsidRDefault="005C5AEB" w:rsidP="00F224B4"/>
          <w:p w14:paraId="13F1873A" w14:textId="77777777" w:rsidR="005C5AEB" w:rsidRDefault="005C5AEB" w:rsidP="00F224B4"/>
          <w:p w14:paraId="5534AFAE" w14:textId="77777777" w:rsidR="005C5AEB" w:rsidRDefault="005C5AEB" w:rsidP="00F224B4"/>
          <w:p w14:paraId="70363829" w14:textId="33DD8B45" w:rsidR="005C5AEB" w:rsidRDefault="005C5AEB" w:rsidP="00F224B4"/>
        </w:tc>
        <w:tc>
          <w:tcPr>
            <w:tcW w:w="2700" w:type="dxa"/>
          </w:tcPr>
          <w:p w14:paraId="6B157BD2" w14:textId="77777777" w:rsidR="005C5AEB" w:rsidRDefault="005C5AEB" w:rsidP="00F224B4"/>
        </w:tc>
        <w:tc>
          <w:tcPr>
            <w:tcW w:w="8995" w:type="dxa"/>
          </w:tcPr>
          <w:p w14:paraId="323C1C1A" w14:textId="77777777" w:rsidR="005C5AEB" w:rsidRDefault="005C5AEB" w:rsidP="00F224B4"/>
        </w:tc>
        <w:bookmarkStart w:id="0" w:name="_GoBack"/>
        <w:bookmarkEnd w:id="0"/>
      </w:tr>
      <w:tr w:rsidR="005C5AEB" w14:paraId="6B9A2A3E" w14:textId="77777777" w:rsidTr="005C5AEB">
        <w:trPr>
          <w:trHeight w:val="1115"/>
        </w:trPr>
        <w:tc>
          <w:tcPr>
            <w:tcW w:w="2695" w:type="dxa"/>
          </w:tcPr>
          <w:p w14:paraId="1D55B45C" w14:textId="77777777" w:rsidR="005C5AEB" w:rsidRDefault="005C5AEB" w:rsidP="00F224B4"/>
          <w:p w14:paraId="003BBD00" w14:textId="77777777" w:rsidR="005C5AEB" w:rsidRDefault="005C5AEB" w:rsidP="00F224B4"/>
          <w:p w14:paraId="1F2E7571" w14:textId="77777777" w:rsidR="005C5AEB" w:rsidRDefault="005C5AEB" w:rsidP="00F224B4"/>
          <w:p w14:paraId="7151A328" w14:textId="77777777" w:rsidR="005C5AEB" w:rsidRDefault="005C5AEB" w:rsidP="00F224B4"/>
          <w:p w14:paraId="236D954C" w14:textId="545C3B09" w:rsidR="005C5AEB" w:rsidRDefault="005C5AEB" w:rsidP="00F224B4"/>
        </w:tc>
        <w:tc>
          <w:tcPr>
            <w:tcW w:w="2700" w:type="dxa"/>
          </w:tcPr>
          <w:p w14:paraId="3E053C22" w14:textId="77777777" w:rsidR="005C5AEB" w:rsidRDefault="005C5AEB" w:rsidP="00F224B4"/>
        </w:tc>
        <w:tc>
          <w:tcPr>
            <w:tcW w:w="8995" w:type="dxa"/>
          </w:tcPr>
          <w:p w14:paraId="69E0AEAE" w14:textId="77777777" w:rsidR="005C5AEB" w:rsidRDefault="005C5AEB" w:rsidP="00F224B4"/>
        </w:tc>
      </w:tr>
      <w:tr w:rsidR="005C5AEB" w14:paraId="7642BE83" w14:textId="77777777" w:rsidTr="005C5AEB">
        <w:trPr>
          <w:trHeight w:val="1115"/>
        </w:trPr>
        <w:tc>
          <w:tcPr>
            <w:tcW w:w="2695" w:type="dxa"/>
          </w:tcPr>
          <w:p w14:paraId="1A594B55" w14:textId="77777777" w:rsidR="005C5AEB" w:rsidRDefault="005C5AEB" w:rsidP="00F224B4"/>
          <w:p w14:paraId="4A7EB2B9" w14:textId="77777777" w:rsidR="005C5AEB" w:rsidRDefault="005C5AEB" w:rsidP="00F224B4"/>
          <w:p w14:paraId="5433FF03" w14:textId="77777777" w:rsidR="005C5AEB" w:rsidRDefault="005C5AEB" w:rsidP="00F224B4"/>
          <w:p w14:paraId="2B463968" w14:textId="77777777" w:rsidR="005C5AEB" w:rsidRDefault="005C5AEB" w:rsidP="00F224B4"/>
          <w:p w14:paraId="14536EFB" w14:textId="69CAFC84" w:rsidR="005C5AEB" w:rsidRDefault="005C5AEB" w:rsidP="00F224B4"/>
        </w:tc>
        <w:tc>
          <w:tcPr>
            <w:tcW w:w="2700" w:type="dxa"/>
          </w:tcPr>
          <w:p w14:paraId="5FD560BC" w14:textId="77777777" w:rsidR="005C5AEB" w:rsidRDefault="005C5AEB" w:rsidP="00F224B4"/>
        </w:tc>
        <w:tc>
          <w:tcPr>
            <w:tcW w:w="8995" w:type="dxa"/>
          </w:tcPr>
          <w:p w14:paraId="17ECE610" w14:textId="77777777" w:rsidR="005C5AEB" w:rsidRDefault="005C5AEB" w:rsidP="00F224B4"/>
        </w:tc>
      </w:tr>
      <w:tr w:rsidR="005C5AEB" w14:paraId="03155460" w14:textId="77777777" w:rsidTr="005C5AEB">
        <w:trPr>
          <w:trHeight w:val="1115"/>
        </w:trPr>
        <w:tc>
          <w:tcPr>
            <w:tcW w:w="2695" w:type="dxa"/>
          </w:tcPr>
          <w:p w14:paraId="7993AB76" w14:textId="77777777" w:rsidR="005C5AEB" w:rsidRDefault="005C5AEB" w:rsidP="00F224B4"/>
        </w:tc>
        <w:tc>
          <w:tcPr>
            <w:tcW w:w="2700" w:type="dxa"/>
          </w:tcPr>
          <w:p w14:paraId="3125C215" w14:textId="77777777" w:rsidR="005C5AEB" w:rsidRDefault="005C5AEB" w:rsidP="00F224B4"/>
        </w:tc>
        <w:tc>
          <w:tcPr>
            <w:tcW w:w="8995" w:type="dxa"/>
          </w:tcPr>
          <w:p w14:paraId="10936EFB" w14:textId="77777777" w:rsidR="005C5AEB" w:rsidRDefault="005C5AEB" w:rsidP="00F224B4"/>
        </w:tc>
      </w:tr>
      <w:tr w:rsidR="005C5AEB" w14:paraId="762D6A7E" w14:textId="77777777" w:rsidTr="005C5AEB">
        <w:trPr>
          <w:trHeight w:val="1115"/>
        </w:trPr>
        <w:tc>
          <w:tcPr>
            <w:tcW w:w="2695" w:type="dxa"/>
          </w:tcPr>
          <w:p w14:paraId="64529B66" w14:textId="77777777" w:rsidR="005C5AEB" w:rsidRDefault="005C5AEB" w:rsidP="00F224B4"/>
        </w:tc>
        <w:tc>
          <w:tcPr>
            <w:tcW w:w="2700" w:type="dxa"/>
          </w:tcPr>
          <w:p w14:paraId="50207E8F" w14:textId="77777777" w:rsidR="005C5AEB" w:rsidRDefault="005C5AEB" w:rsidP="00F224B4"/>
        </w:tc>
        <w:tc>
          <w:tcPr>
            <w:tcW w:w="8995" w:type="dxa"/>
          </w:tcPr>
          <w:p w14:paraId="09A41104" w14:textId="77777777" w:rsidR="005C5AEB" w:rsidRDefault="005C5AEB" w:rsidP="00F224B4"/>
        </w:tc>
      </w:tr>
      <w:tr w:rsidR="005C5AEB" w14:paraId="16D64DFE" w14:textId="77777777" w:rsidTr="005C5AEB">
        <w:trPr>
          <w:trHeight w:val="1115"/>
        </w:trPr>
        <w:tc>
          <w:tcPr>
            <w:tcW w:w="2695" w:type="dxa"/>
          </w:tcPr>
          <w:p w14:paraId="475B4BC6" w14:textId="77777777" w:rsidR="005C5AEB" w:rsidRDefault="005C5AEB" w:rsidP="00F224B4"/>
        </w:tc>
        <w:tc>
          <w:tcPr>
            <w:tcW w:w="2700" w:type="dxa"/>
          </w:tcPr>
          <w:p w14:paraId="1476C944" w14:textId="77777777" w:rsidR="005C5AEB" w:rsidRDefault="005C5AEB" w:rsidP="00F224B4"/>
        </w:tc>
        <w:tc>
          <w:tcPr>
            <w:tcW w:w="8995" w:type="dxa"/>
          </w:tcPr>
          <w:p w14:paraId="2C14037B" w14:textId="77777777" w:rsidR="005C5AEB" w:rsidRDefault="005C5AEB" w:rsidP="00F224B4"/>
        </w:tc>
      </w:tr>
      <w:tr w:rsidR="005C5AEB" w14:paraId="3A8258C0" w14:textId="77777777" w:rsidTr="005C5AEB">
        <w:trPr>
          <w:trHeight w:val="1115"/>
        </w:trPr>
        <w:tc>
          <w:tcPr>
            <w:tcW w:w="2695" w:type="dxa"/>
          </w:tcPr>
          <w:p w14:paraId="367AC79D" w14:textId="77777777" w:rsidR="005C5AEB" w:rsidRDefault="005C5AEB" w:rsidP="00F224B4"/>
        </w:tc>
        <w:tc>
          <w:tcPr>
            <w:tcW w:w="2700" w:type="dxa"/>
          </w:tcPr>
          <w:p w14:paraId="1F48B0AC" w14:textId="77777777" w:rsidR="005C5AEB" w:rsidRDefault="005C5AEB" w:rsidP="00F224B4"/>
        </w:tc>
        <w:tc>
          <w:tcPr>
            <w:tcW w:w="8995" w:type="dxa"/>
          </w:tcPr>
          <w:p w14:paraId="42AE79C5" w14:textId="77777777" w:rsidR="005C5AEB" w:rsidRDefault="005C5AEB" w:rsidP="00F224B4"/>
        </w:tc>
      </w:tr>
    </w:tbl>
    <w:p w14:paraId="7338B019" w14:textId="41D8A0E0" w:rsidR="00E378F5" w:rsidRDefault="00E378F5" w:rsidP="00F224B4"/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08763C"/>
    <w:rsid w:val="0016113A"/>
    <w:rsid w:val="00190E9D"/>
    <w:rsid w:val="00522E6C"/>
    <w:rsid w:val="0056662C"/>
    <w:rsid w:val="00592975"/>
    <w:rsid w:val="005C5AEB"/>
    <w:rsid w:val="0060495D"/>
    <w:rsid w:val="006246B6"/>
    <w:rsid w:val="00624DA2"/>
    <w:rsid w:val="006A026B"/>
    <w:rsid w:val="00760D61"/>
    <w:rsid w:val="0078203E"/>
    <w:rsid w:val="00971C4F"/>
    <w:rsid w:val="00AE011F"/>
    <w:rsid w:val="00D17A15"/>
    <w:rsid w:val="00DB201A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2020-02-26T09:41:00Z</dcterms:created>
  <dcterms:modified xsi:type="dcterms:W3CDTF">2020-02-26T09:41:00Z</dcterms:modified>
</cp:coreProperties>
</file>